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8CC91" w14:textId="67EFB6FE" w:rsidR="00C92BD5" w:rsidRDefault="00C92BD5" w:rsidP="00C92BD5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35</w:t>
      </w:r>
      <w:r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от 24 марта 2026 года</w:t>
      </w:r>
    </w:p>
    <w:p w14:paraId="11DCC101" w14:textId="77777777" w:rsidR="00C92BD5" w:rsidRDefault="00C92BD5" w:rsidP="00C92BD5">
      <w:pPr>
        <w:rPr>
          <w:rFonts w:ascii="Times New Roman" w:hAnsi="Times New Roman" w:cs="Times New Roman"/>
          <w:sz w:val="27"/>
          <w:szCs w:val="27"/>
        </w:rPr>
      </w:pPr>
    </w:p>
    <w:p w14:paraId="5CE4ED2C" w14:textId="59AD5F68" w:rsidR="00C92BD5" w:rsidRDefault="00C92BD5" w:rsidP="00C92BD5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проведении Республиканской конференции «Гамзатовские чтения» для обучающихся и педагогов общеобразовательных организаций.</w:t>
      </w:r>
    </w:p>
    <w:p w14:paraId="556B9876" w14:textId="77777777" w:rsidR="00C92BD5" w:rsidRDefault="00C92BD5" w:rsidP="00C92BD5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BC4BACA" w14:textId="77777777" w:rsidR="00C92BD5" w:rsidRDefault="00C92BD5" w:rsidP="00C92BD5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2DE5CEA0" w14:textId="21240210" w:rsidR="00C92BD5" w:rsidRDefault="00C92BD5" w:rsidP="00C92BD5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</w:t>
      </w:r>
      <w:r>
        <w:rPr>
          <w:rStyle w:val="fontstyle01"/>
          <w:rFonts w:ascii="Times New Roman" w:hAnsi="Times New Roman" w:cs="Times New Roman"/>
        </w:rPr>
        <w:t>4554</w:t>
      </w:r>
      <w:r>
        <w:rPr>
          <w:rStyle w:val="fontstyle01"/>
          <w:rFonts w:ascii="Times New Roman" w:hAnsi="Times New Roman" w:cs="Times New Roman"/>
        </w:rPr>
        <w:t>/</w:t>
      </w:r>
      <w:r>
        <w:rPr>
          <w:rStyle w:val="fontstyle01"/>
          <w:rFonts w:ascii="Times New Roman" w:hAnsi="Times New Roman" w:cs="Times New Roman"/>
        </w:rPr>
        <w:t>05/1-18</w:t>
      </w:r>
      <w:r>
        <w:rPr>
          <w:rStyle w:val="fontstyle01"/>
          <w:rFonts w:ascii="Times New Roman" w:hAnsi="Times New Roman" w:cs="Times New Roman"/>
        </w:rPr>
        <w:t xml:space="preserve">/26 от </w:t>
      </w:r>
      <w:r>
        <w:rPr>
          <w:rStyle w:val="fontstyle01"/>
          <w:rFonts w:ascii="Times New Roman" w:hAnsi="Times New Roman" w:cs="Times New Roman"/>
        </w:rPr>
        <w:t>24</w:t>
      </w:r>
      <w:r>
        <w:rPr>
          <w:rStyle w:val="fontstyle01"/>
          <w:rFonts w:ascii="Times New Roman" w:hAnsi="Times New Roman" w:cs="Times New Roman"/>
        </w:rPr>
        <w:t xml:space="preserve">.03.2026г., </w:t>
      </w:r>
      <w:r>
        <w:rPr>
          <w:rStyle w:val="fontstyle01"/>
          <w:rFonts w:ascii="Times New Roman" w:hAnsi="Times New Roman" w:cs="Times New Roman"/>
        </w:rPr>
        <w:t>МКУ «Управление образования» направляет для исполнения приказ Минобрнауки РД от 18 марта 2026 г. № 05/1-290/26 о проведении Республиканской конференции «Гамзатовские чтения» для обучающихся и педагогов общеобразовательных организаций.</w:t>
      </w:r>
    </w:p>
    <w:p w14:paraId="6434A71D" w14:textId="57941E6C" w:rsidR="00C92BD5" w:rsidRPr="00607DFA" w:rsidRDefault="00C92BD5" w:rsidP="00C92BD5">
      <w:pPr>
        <w:spacing w:line="240" w:lineRule="auto"/>
        <w:ind w:firstLine="567"/>
        <w:jc w:val="both"/>
        <w:rPr>
          <w:rFonts w:ascii="TimesNewRomanPSMT" w:hAnsi="TimesNewRomanPSMT"/>
          <w:color w:val="0070C0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 xml:space="preserve">Приложение: на </w:t>
      </w:r>
      <w:r>
        <w:rPr>
          <w:rStyle w:val="fontstyle01"/>
          <w:rFonts w:ascii="Times New Roman" w:hAnsi="Times New Roman" w:cs="Times New Roman"/>
        </w:rPr>
        <w:t>13</w:t>
      </w:r>
      <w:bookmarkStart w:id="0" w:name="_GoBack"/>
      <w:bookmarkEnd w:id="0"/>
      <w:r>
        <w:rPr>
          <w:rStyle w:val="fontstyle01"/>
          <w:rFonts w:ascii="Times New Roman" w:hAnsi="Times New Roman" w:cs="Times New Roman"/>
        </w:rPr>
        <w:t xml:space="preserve"> л. в 1 экз.</w:t>
      </w:r>
    </w:p>
    <w:p w14:paraId="52FBFF51" w14:textId="77777777" w:rsidR="00C92BD5" w:rsidRDefault="00C92BD5" w:rsidP="00C92BD5">
      <w:pPr>
        <w:spacing w:line="240" w:lineRule="auto"/>
        <w:ind w:firstLine="567"/>
        <w:jc w:val="both"/>
      </w:pPr>
    </w:p>
    <w:p w14:paraId="287EA2F7" w14:textId="77777777" w:rsidR="00C92BD5" w:rsidRDefault="00C92BD5" w:rsidP="00C92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D3E9DB9" w14:textId="77777777" w:rsidR="00C92BD5" w:rsidRDefault="00C92BD5" w:rsidP="00C92BD5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06357A55" w14:textId="77777777" w:rsidR="00C92BD5" w:rsidRDefault="00C92BD5" w:rsidP="00C92BD5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4CA2C43A" w14:textId="77777777" w:rsidR="00C92BD5" w:rsidRDefault="00C92BD5" w:rsidP="00C92BD5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1B4ECB80" w14:textId="77777777" w:rsidR="00C92BD5" w:rsidRDefault="00C92BD5" w:rsidP="00C92BD5"/>
    <w:p w14:paraId="38E1AC97" w14:textId="77777777" w:rsidR="00C92BD5" w:rsidRDefault="00C92BD5" w:rsidP="00C92BD5"/>
    <w:p w14:paraId="44A6F472" w14:textId="77777777" w:rsidR="00C92BD5" w:rsidRDefault="00C92BD5" w:rsidP="00C92BD5"/>
    <w:p w14:paraId="0B860912" w14:textId="77777777" w:rsidR="00166F65" w:rsidRDefault="00166F65"/>
    <w:sectPr w:rsidR="00166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F65"/>
    <w:rsid w:val="00166F65"/>
    <w:rsid w:val="00C9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CA037"/>
  <w15:chartTrackingRefBased/>
  <w15:docId w15:val="{24335CE2-D24D-4202-AAAB-945E3436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2BD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2BD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2026-03-24T08:14:00Z</dcterms:created>
  <dcterms:modified xsi:type="dcterms:W3CDTF">2026-03-24T08:20:00Z</dcterms:modified>
</cp:coreProperties>
</file>